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08" w:rsidRDefault="00C56A08" w:rsidP="00C56A0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6A08" w:rsidRPr="004C2774" w:rsidRDefault="00C56A08" w:rsidP="00C56A08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</w:rPr>
        <w:t xml:space="preserve"> </w:t>
      </w:r>
    </w:p>
    <w:tbl>
      <w:tblPr>
        <w:tblStyle w:val="a4"/>
        <w:tblW w:w="10466" w:type="dxa"/>
        <w:tblInd w:w="-459" w:type="dxa"/>
        <w:tblLook w:val="04A0"/>
      </w:tblPr>
      <w:tblGrid>
        <w:gridCol w:w="3877"/>
        <w:gridCol w:w="3683"/>
        <w:gridCol w:w="2906"/>
      </w:tblGrid>
      <w:tr w:rsidR="00C56A08" w:rsidRPr="008F2F03" w:rsidTr="00C56A08">
        <w:trPr>
          <w:trHeight w:val="2313"/>
        </w:trPr>
        <w:tc>
          <w:tcPr>
            <w:tcW w:w="3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>РАССМОТРЕНО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 xml:space="preserve">Протокол  заседания педагогического совета 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proofErr w:type="spellStart"/>
            <w:r w:rsidRPr="004C2774">
              <w:rPr>
                <w:rFonts w:ascii="Arial" w:hAnsi="Arial" w:cs="Arial"/>
                <w:sz w:val="20"/>
                <w:szCs w:val="20"/>
              </w:rPr>
              <w:t>Белояровской</w:t>
            </w:r>
            <w:proofErr w:type="spellEnd"/>
            <w:r w:rsidRPr="004C2774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31.03</w:t>
            </w:r>
            <w:r w:rsidRPr="004C2774">
              <w:rPr>
                <w:rFonts w:ascii="Arial" w:hAnsi="Arial" w:cs="Arial"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№ 5</w:t>
            </w:r>
            <w:r w:rsidRPr="004C277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  <w:r w:rsidRPr="004C2774">
              <w:rPr>
                <w:rFonts w:ascii="Arial" w:hAnsi="Arial" w:cs="Arial"/>
                <w:sz w:val="20"/>
                <w:szCs w:val="20"/>
                <w:lang w:eastAsia="hi-IN" w:bidi="hi-IN"/>
              </w:rPr>
              <w:t>СОГЛАСОВАНО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с Управляющим Советом </w:t>
            </w:r>
            <w:r w:rsidRPr="004C2774"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proofErr w:type="spellStart"/>
            <w:r w:rsidRPr="004C2774">
              <w:rPr>
                <w:rFonts w:ascii="Arial" w:hAnsi="Arial" w:cs="Arial"/>
                <w:sz w:val="20"/>
                <w:szCs w:val="20"/>
              </w:rPr>
              <w:t>Белояровской</w:t>
            </w:r>
            <w:proofErr w:type="spellEnd"/>
            <w:r w:rsidRPr="004C2774">
              <w:rPr>
                <w:rFonts w:ascii="Arial" w:hAnsi="Arial" w:cs="Arial"/>
                <w:sz w:val="20"/>
                <w:szCs w:val="20"/>
              </w:rPr>
              <w:t xml:space="preserve"> СОШ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  <w:lang w:eastAsia="hi-IN" w:bidi="hi-IN"/>
              </w:rPr>
            </w:pP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  <w:lang w:eastAsia="hi-IN" w:bidi="hi-IN"/>
              </w:rPr>
              <w:t>Протокол от 31</w:t>
            </w: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>.03.25</w:t>
            </w:r>
            <w:r w:rsidRPr="004C2774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№ 1</w:t>
            </w:r>
          </w:p>
        </w:tc>
        <w:tc>
          <w:tcPr>
            <w:tcW w:w="2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56A08" w:rsidRPr="004C2774" w:rsidRDefault="00C56A08" w:rsidP="00A85023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C56A08" w:rsidRPr="004C2774" w:rsidRDefault="00C56A08" w:rsidP="00A85023">
            <w:pPr>
              <w:pStyle w:val="a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 xml:space="preserve">приказом директора МБОУ </w:t>
            </w:r>
            <w:proofErr w:type="spellStart"/>
            <w:r w:rsidRPr="004C2774">
              <w:rPr>
                <w:rFonts w:ascii="Arial" w:hAnsi="Arial" w:cs="Arial"/>
                <w:sz w:val="20"/>
                <w:szCs w:val="20"/>
              </w:rPr>
              <w:t>Белояровской</w:t>
            </w:r>
            <w:proofErr w:type="spellEnd"/>
            <w:r w:rsidRPr="004C2774">
              <w:rPr>
                <w:rFonts w:ascii="Arial" w:hAnsi="Arial" w:cs="Arial"/>
                <w:sz w:val="20"/>
                <w:szCs w:val="20"/>
              </w:rPr>
              <w:t xml:space="preserve">  СОШ </w:t>
            </w:r>
          </w:p>
          <w:p w:rsidR="00C56A08" w:rsidRPr="004C2774" w:rsidRDefault="00C56A08" w:rsidP="00A85023">
            <w:pPr>
              <w:pStyle w:val="a3"/>
              <w:jc w:val="lef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C2774">
              <w:rPr>
                <w:rFonts w:ascii="Arial" w:hAnsi="Arial" w:cs="Arial"/>
                <w:sz w:val="20"/>
                <w:szCs w:val="20"/>
              </w:rPr>
              <w:t>__________ А.А. Елисеевой</w:t>
            </w:r>
          </w:p>
          <w:p w:rsidR="00C56A08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1E3629">
              <w:rPr>
                <w:rFonts w:ascii="Arial" w:hAnsi="Arial" w:cs="Arial"/>
                <w:sz w:val="20"/>
                <w:szCs w:val="20"/>
              </w:rPr>
              <w:t xml:space="preserve">Приказ от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31.03</w:t>
            </w:r>
            <w:r w:rsidRPr="001E3629">
              <w:rPr>
                <w:rFonts w:ascii="Arial" w:hAnsi="Arial" w:cs="Arial"/>
                <w:sz w:val="20"/>
                <w:szCs w:val="20"/>
                <w:u w:val="single"/>
              </w:rPr>
              <w:t>.2025</w:t>
            </w:r>
            <w:r w:rsidRPr="001E36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52E2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C56A08" w:rsidRPr="004C2774" w:rsidRDefault="00C56A08" w:rsidP="00A85023">
            <w:pPr>
              <w:pStyle w:val="a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56A08" w:rsidRDefault="00C56A08" w:rsidP="00C56A0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32F0" w:rsidRPr="00C56A08" w:rsidRDefault="00F73385" w:rsidP="00C56A08">
      <w:pPr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Правила</w:t>
      </w:r>
      <w:r w:rsidR="00C56A08" w:rsidRPr="00C56A08">
        <w:rPr>
          <w:rFonts w:ascii="Arial" w:hAnsi="Arial" w:cs="Arial"/>
          <w:sz w:val="20"/>
          <w:szCs w:val="20"/>
          <w:lang w:val="ru-RU"/>
        </w:rPr>
        <w:t xml:space="preserve"> </w:t>
      </w: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приема на обучение</w:t>
      </w:r>
    </w:p>
    <w:p w:rsidR="009D32F0" w:rsidRPr="00C56A08" w:rsidRDefault="00F73385" w:rsidP="00C56A08">
      <w:pPr>
        <w:jc w:val="center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1. Общие положения</w:t>
      </w:r>
    </w:p>
    <w:p w:rsidR="009D32F0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1.1. Настоящие Правила приема на обучение в </w:t>
      </w:r>
      <w:r w:rsidR="00C56A08">
        <w:rPr>
          <w:rFonts w:ascii="Arial" w:hAnsi="Arial" w:cs="Arial"/>
          <w:color w:val="000000"/>
          <w:sz w:val="20"/>
          <w:szCs w:val="20"/>
          <w:lang w:val="ru-RU"/>
        </w:rPr>
        <w:t xml:space="preserve">МБОУ  </w:t>
      </w:r>
      <w:proofErr w:type="spellStart"/>
      <w:r w:rsidR="00C56A08">
        <w:rPr>
          <w:rFonts w:ascii="Arial" w:hAnsi="Arial" w:cs="Arial"/>
          <w:color w:val="000000"/>
          <w:sz w:val="20"/>
          <w:szCs w:val="20"/>
          <w:lang w:val="ru-RU"/>
        </w:rPr>
        <w:t>Белояровская</w:t>
      </w:r>
      <w:proofErr w:type="spellEnd"/>
      <w:r w:rsid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СО</w:t>
      </w:r>
      <w:proofErr w:type="gramStart"/>
      <w:r w:rsidR="00C56A08">
        <w:rPr>
          <w:rFonts w:ascii="Arial" w:hAnsi="Arial" w:cs="Arial"/>
          <w:color w:val="000000"/>
          <w:sz w:val="20"/>
          <w:szCs w:val="20"/>
          <w:lang w:val="ru-RU"/>
        </w:rPr>
        <w:t>Ш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t>(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далее —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Минпросвещения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России от 02.09.2020 № 458 (далее — Порядок приема в школу), Порядком организации и осуществления образовательной деятельности по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Минпросвещения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Минпросвещения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России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от 06.04.2023 № 240, и уставом </w:t>
      </w:r>
      <w:r w:rsidR="00C56A08">
        <w:rPr>
          <w:rFonts w:ascii="Arial" w:hAnsi="Arial" w:cs="Arial"/>
          <w:color w:val="000000"/>
          <w:sz w:val="20"/>
          <w:szCs w:val="20"/>
          <w:lang w:val="ru-RU"/>
        </w:rPr>
        <w:t xml:space="preserve">МБОУ  </w:t>
      </w:r>
      <w:proofErr w:type="spellStart"/>
      <w:r w:rsidR="00C56A08">
        <w:rPr>
          <w:rFonts w:ascii="Arial" w:hAnsi="Arial" w:cs="Arial"/>
          <w:color w:val="000000"/>
          <w:sz w:val="20"/>
          <w:szCs w:val="20"/>
          <w:lang w:val="ru-RU"/>
        </w:rPr>
        <w:t>Белояровская</w:t>
      </w:r>
      <w:proofErr w:type="spellEnd"/>
      <w:r w:rsid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СО</w:t>
      </w:r>
      <w:proofErr w:type="gramStart"/>
      <w:r w:rsidR="00C56A08">
        <w:rPr>
          <w:rFonts w:ascii="Arial" w:hAnsi="Arial" w:cs="Arial"/>
          <w:color w:val="000000"/>
          <w:sz w:val="20"/>
          <w:szCs w:val="20"/>
          <w:lang w:val="ru-RU"/>
        </w:rPr>
        <w:t>Ш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t>(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далее — школа).</w:t>
      </w:r>
    </w:p>
    <w:p w:rsidR="00C56A08" w:rsidRPr="00C56A08" w:rsidRDefault="0016034F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hyperlink r:id="rId5" w:tgtFrame="открыть в новом окне" w:history="1">
        <w:r w:rsidR="00C56A08" w:rsidRPr="00C56A08">
          <w:rPr>
            <w:rStyle w:val="a5"/>
            <w:rFonts w:ascii="Arial" w:hAnsi="Arial" w:cs="Arial"/>
            <w:sz w:val="20"/>
            <w:szCs w:val="20"/>
            <w:lang w:val="ru-RU"/>
          </w:rPr>
          <w:t xml:space="preserve">Приказом </w:t>
        </w:r>
        <w:proofErr w:type="spellStart"/>
        <w:r w:rsidR="00C56A08" w:rsidRPr="00C56A08">
          <w:rPr>
            <w:rStyle w:val="a5"/>
            <w:rFonts w:ascii="Arial" w:hAnsi="Arial" w:cs="Arial"/>
            <w:sz w:val="20"/>
            <w:szCs w:val="20"/>
            <w:lang w:val="ru-RU"/>
          </w:rPr>
          <w:t>Минпросвещения</w:t>
        </w:r>
        <w:proofErr w:type="spellEnd"/>
        <w:r w:rsidR="00C56A08" w:rsidRPr="00C56A08">
          <w:rPr>
            <w:rStyle w:val="a5"/>
            <w:rFonts w:ascii="Arial" w:hAnsi="Arial" w:cs="Arial"/>
            <w:sz w:val="20"/>
            <w:szCs w:val="20"/>
            <w:lang w:val="ru-RU"/>
          </w:rPr>
          <w:t xml:space="preserve"> № 171 от 04.03.2025</w:t>
        </w:r>
      </w:hyperlink>
      <w:r w:rsidR="00C56A08" w:rsidRPr="00C56A08">
        <w:rPr>
          <w:rFonts w:ascii="Arial" w:hAnsi="Arial" w:cs="Arial"/>
          <w:sz w:val="20"/>
          <w:szCs w:val="20"/>
        </w:rPr>
        <w:t> </w:t>
      </w:r>
      <w:r w:rsidR="00C56A08" w:rsidRPr="00C56A08">
        <w:rPr>
          <w:rFonts w:ascii="Arial" w:hAnsi="Arial" w:cs="Arial"/>
          <w:sz w:val="20"/>
          <w:szCs w:val="20"/>
          <w:lang w:val="ru-RU"/>
        </w:rPr>
        <w:t>г.</w:t>
      </w:r>
      <w:r w:rsidR="00C56A08" w:rsidRPr="00C56A08">
        <w:rPr>
          <w:rFonts w:ascii="Arial" w:hAnsi="Arial" w:cs="Arial"/>
          <w:sz w:val="20"/>
          <w:szCs w:val="20"/>
        </w:rPr>
        <w:t> </w:t>
      </w:r>
      <w:r w:rsidR="00C56A08" w:rsidRPr="00C56A08">
        <w:rPr>
          <w:rFonts w:ascii="Arial" w:hAnsi="Arial" w:cs="Arial"/>
          <w:sz w:val="20"/>
          <w:szCs w:val="20"/>
          <w:lang w:val="ru-RU"/>
        </w:rPr>
        <w:t xml:space="preserve">"О внесении изменений в Порядок приема на </w:t>
      </w:r>
      <w:proofErr w:type="gramStart"/>
      <w:r w:rsidR="00C56A08" w:rsidRPr="00C56A08">
        <w:rPr>
          <w:rFonts w:ascii="Arial" w:hAnsi="Arial" w:cs="Arial"/>
          <w:sz w:val="20"/>
          <w:szCs w:val="20"/>
          <w:lang w:val="ru-RU"/>
        </w:rPr>
        <w:t>обучение по</w:t>
      </w:r>
      <w:proofErr w:type="gramEnd"/>
      <w:r w:rsidR="00C56A08" w:rsidRPr="00C56A08">
        <w:rPr>
          <w:rFonts w:ascii="Arial" w:hAnsi="Arial" w:cs="Arial"/>
          <w:sz w:val="20"/>
          <w:szCs w:val="20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="00C56A08" w:rsidRPr="00C56A08">
        <w:rPr>
          <w:rFonts w:ascii="Arial" w:hAnsi="Arial" w:cs="Arial"/>
          <w:sz w:val="20"/>
          <w:szCs w:val="20"/>
          <w:lang w:val="ru-RU"/>
        </w:rPr>
        <w:t>Минпросвещения</w:t>
      </w:r>
      <w:proofErr w:type="spellEnd"/>
      <w:r w:rsidR="00C56A08" w:rsidRPr="00C56A08">
        <w:rPr>
          <w:rFonts w:ascii="Arial" w:hAnsi="Arial" w:cs="Arial"/>
          <w:sz w:val="20"/>
          <w:szCs w:val="20"/>
          <w:lang w:val="ru-RU"/>
        </w:rPr>
        <w:t xml:space="preserve"> № 458 от 02.09.2020"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1.2. Правила регламентируют прием граждан РФ (далее — ребенок, дети) в школу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образовательным программам начального общего, основного общего и среднего общего образования (далее — основные общеобразовательные программы), дополнительным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общеразвивающим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программам и дополнительным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предпрофессиональным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программам (далее — дополнительные общеобразовательные программы).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1.3. Прием иностранных граждан и лиц без гражданства, в том числе из числа соотечественников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2. Организация приема на обучение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2.1. 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не позднее 1 апреля и завершается 30 июня текущего года.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детей, указанных в пункте 2.1 правил, прием в первый класс детей, не проживающих на закрепленной территории, может быть начат ранее 6 июля текущего года.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2.3. Прием заявлений на зачисление на обучение ведется в течение всего учебного года при наличии свободных мест.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2.4. Прием заявлений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осуществляется с 1 сентября текущего года по 1 марта следующего года.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2.5. До начала приема в школе назначаются работники,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2.6. До начала приема на информационном стенде в школе, на официальном сайте школы в 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9D32F0" w:rsidRPr="00C56A08" w:rsidRDefault="00F73385" w:rsidP="00C56A08">
      <w:pPr>
        <w:numPr>
          <w:ilvl w:val="0"/>
          <w:numId w:val="1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информация о количестве мест в первых классах — не позднее 10 календарных дней с момента издания распорядительного акта </w:t>
      </w:r>
      <w:r w:rsidR="00C56A08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 закрепленной территории;</w:t>
      </w:r>
    </w:p>
    <w:p w:rsidR="009D32F0" w:rsidRPr="00C56A08" w:rsidRDefault="00F73385" w:rsidP="00C56A08">
      <w:pPr>
        <w:numPr>
          <w:ilvl w:val="0"/>
          <w:numId w:val="1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сведения о наличии свободных мест для приема детей, не проживающих на закрепленной территории, — не позднее 5 июля.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На информационном стенде в школе и на официальном сайте школы в сети интернет дополнительно размещается: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распорядительный акт </w:t>
      </w:r>
      <w:r w:rsidR="008F2F03">
        <w:rPr>
          <w:rFonts w:ascii="Arial" w:hAnsi="Arial" w:cs="Arial"/>
          <w:color w:val="000000"/>
          <w:sz w:val="20"/>
          <w:szCs w:val="20"/>
          <w:lang w:val="ru-RU"/>
        </w:rPr>
        <w:t xml:space="preserve"> образовательной организации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образец заявления о приеме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основным общеобразовательным программам;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форма заявления о зачислении в порядке перевода из другой организации и образец ее заполнения;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форма заявления о приеме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и образец ее заполнения;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информация о направлениях обучения по дополнительным общеобразовательным программам, количестве мест, графике приема заявлений — не</w:t>
      </w:r>
      <w:r w:rsidRPr="00C56A08">
        <w:rPr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позднее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чем за 15 календарных дней до начала приема документов;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9D32F0" w:rsidRPr="00C56A08" w:rsidRDefault="00F73385" w:rsidP="00C56A08">
      <w:pPr>
        <w:numPr>
          <w:ilvl w:val="0"/>
          <w:numId w:val="2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дополнительная информация по текущему приему.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2.7. 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психолого-медико-педагогической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дисциплины, модули из перечня, предлагаемого школой.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2.8. Зачисление детей в школу во внеочередном и первоочередном порядке, с правом преимущественного приема осуществляется в соответствии с приказом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Минпросвещения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России от 02.09.2020 № 458 и другим законодательством РФ.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3. Прием на </w:t>
      </w:r>
      <w:proofErr w:type="gramStart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по основным общеобразовательным программам 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3.1. Прием детей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3.2.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обучения, а также за исключением лиц, не выполнивших условия, установленные частью 2.1 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статьи 78 Федерального закона от 29.12.2012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№ 273-ФЗ «Об образовании в Российской Федерации».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3.3. Прием детей с ограниченными возможностями здоровья осуществляется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адаптированным образовательным программам с согласия родителей (законных представителей) на основании рекомендаций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психолого-медико-педагогической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комиссии.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3.4.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адаптированной образовательной программе только с согласия самих поступающих.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3.5.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3.6. Прием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3.7.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и принимаются на обучение в порядке, предусмотренном для зачисления в первый класс, при наличии мест для приема.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 документам, перечисленным в разделе 4 правил,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совершеннолетние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организациях, с целью установления соответствующего класса для зачисления.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4. Порядок зачисления на </w:t>
      </w:r>
      <w:proofErr w:type="gramStart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по основным</w:t>
      </w:r>
      <w:r w:rsidRPr="00C56A08">
        <w:rPr>
          <w:rFonts w:ascii="Arial" w:hAnsi="Arial" w:cs="Arial"/>
          <w:sz w:val="20"/>
          <w:szCs w:val="20"/>
          <w:lang w:val="ru-RU"/>
        </w:rPr>
        <w:br/>
      </w: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общеобразовательным программам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4.1. 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4.2. Образец заявления о приеме содержит сведения, указанные в пункте 24 Порядка приема в школу.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4.4. Для приема родител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ь(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и) (законный(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представитель(и)) детей, или поступающий предъявляют документы, указанные в пункте 26 Порядка приема в школу.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4.5. Родител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ь(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и) (законный(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представитель(и)) ребенка или поступающий имеют право по своему усмотрению представлять другие документы.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4.6. Заявление о приеме на обучение и документы для приема, указанные в пункте 4.4. подаются одним из следующих способов:</w:t>
      </w:r>
    </w:p>
    <w:p w:rsidR="009D32F0" w:rsidRPr="00C56A08" w:rsidRDefault="00F73385" w:rsidP="00C56A08">
      <w:pPr>
        <w:numPr>
          <w:ilvl w:val="0"/>
          <w:numId w:val="3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в электронной форме посредством ЕПГУ;</w:t>
      </w:r>
    </w:p>
    <w:p w:rsidR="009D32F0" w:rsidRPr="00C56A08" w:rsidRDefault="00F73385" w:rsidP="00C56A08">
      <w:pPr>
        <w:numPr>
          <w:ilvl w:val="0"/>
          <w:numId w:val="3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D32F0" w:rsidRPr="00C56A08" w:rsidRDefault="00F73385" w:rsidP="00C56A08">
      <w:pPr>
        <w:numPr>
          <w:ilvl w:val="0"/>
          <w:numId w:val="3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D32F0" w:rsidRPr="00C56A08" w:rsidRDefault="00F73385" w:rsidP="00C56A08">
      <w:pPr>
        <w:numPr>
          <w:ilvl w:val="0"/>
          <w:numId w:val="3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C56A08">
        <w:rPr>
          <w:rFonts w:ascii="Arial" w:hAnsi="Arial" w:cs="Arial"/>
          <w:color w:val="000000"/>
          <w:sz w:val="20"/>
          <w:szCs w:val="20"/>
        </w:rPr>
        <w:t>лично</w:t>
      </w:r>
      <w:proofErr w:type="spellEnd"/>
      <w:proofErr w:type="gramEnd"/>
      <w:r w:rsidRPr="00C56A08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</w:rPr>
        <w:t>школу</w:t>
      </w:r>
      <w:proofErr w:type="spellEnd"/>
      <w:r w:rsidRPr="00C56A08">
        <w:rPr>
          <w:rFonts w:ascii="Arial" w:hAnsi="Arial" w:cs="Arial"/>
          <w:color w:val="000000"/>
          <w:sz w:val="20"/>
          <w:szCs w:val="20"/>
        </w:rPr>
        <w:t>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(законным(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представителем(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)) ребенка или поступающим).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Форма заявления утверждается директором школы и содержит сведения, указанные в пункте 24 Порядка приема в школу.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4.8. Для зачисления в порядке перевода из другой организации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совершеннолетние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9D32F0" w:rsidRPr="00C56A08" w:rsidRDefault="00F73385" w:rsidP="00C56A08">
      <w:pPr>
        <w:numPr>
          <w:ilvl w:val="0"/>
          <w:numId w:val="4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56A08">
        <w:rPr>
          <w:rFonts w:ascii="Arial" w:hAnsi="Arial" w:cs="Arial"/>
          <w:color w:val="000000"/>
          <w:sz w:val="20"/>
          <w:szCs w:val="20"/>
        </w:rPr>
        <w:t>личное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</w:rPr>
        <w:t>дело</w:t>
      </w:r>
      <w:proofErr w:type="spellEnd"/>
      <w:r w:rsidRPr="00C56A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</w:rPr>
        <w:t>обучающегося</w:t>
      </w:r>
      <w:proofErr w:type="spellEnd"/>
      <w:r w:rsidRPr="00C56A08">
        <w:rPr>
          <w:rFonts w:ascii="Arial" w:hAnsi="Arial" w:cs="Arial"/>
          <w:color w:val="000000"/>
          <w:sz w:val="20"/>
          <w:szCs w:val="20"/>
        </w:rPr>
        <w:t>;</w:t>
      </w:r>
    </w:p>
    <w:p w:rsidR="009D32F0" w:rsidRPr="00C56A08" w:rsidRDefault="00F73385" w:rsidP="00C56A08">
      <w:pPr>
        <w:numPr>
          <w:ilvl w:val="0"/>
          <w:numId w:val="4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4.9.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4.10. Работник, ответственный за прием, при приеме любых заявлений, подаваемых при приеме на обучение в школу, обязан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 даты составления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акта.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4.13. 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поступающего или родителей (законных представителей) ребенка.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(законным(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представителем(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ии и ау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тентификации). Журнал приема заявлений может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вестись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(законным(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представителем(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)) ребенка или поступающим, поданных через операторов почтовой связи общего пользования или лично в школу, родителю(ям) (законному(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4.17. Родител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ь(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и) (законный(е) представитель(и))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4.18. 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м(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(законным(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представителем(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ями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)) ребенка или поступающим документы (копии документов).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5. Особенности индивидуального отбора при приеме на </w:t>
      </w:r>
      <w:proofErr w:type="gramStart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обучение по программам</w:t>
      </w:r>
      <w:proofErr w:type="gramEnd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среднего общего образования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5.1. Школа проводит прием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 программам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5.2. Индивидуальный отбор при приеме и переводе на профильное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 программам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среднего общего образования организуется в случаях и в порядке, которые предусмотрены постановлением администрации Энской области от 13.04.2018 № 234-п.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5.3. 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5.4. 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 в профильном классе. Заявление подается в образовательную организацию не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позднее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 и желаемый профиль обучения.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5.5. К заявлению, указанному в п. 5.4. правил, прилагаются копии документов, установленных пунктом 26 Порядка приема в школу, и дополнительно:</w:t>
      </w:r>
    </w:p>
    <w:p w:rsidR="009D32F0" w:rsidRPr="00C56A08" w:rsidRDefault="00F73385" w:rsidP="00C56A08">
      <w:pPr>
        <w:numPr>
          <w:ilvl w:val="0"/>
          <w:numId w:val="5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:rsidR="009D32F0" w:rsidRPr="00C56A08" w:rsidRDefault="00F73385" w:rsidP="00C56A08">
      <w:pPr>
        <w:numPr>
          <w:ilvl w:val="0"/>
          <w:numId w:val="5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5.6. 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5.7.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Индивидуальный отбор осуществляется на основании балльной системы оценивания достижений детей, в соответствии с которой составляется рейтинг кандидатов.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Рейтинг для индивидуального отбора составляется на основании баллов, полученных путем определения среднего балла аттестата следующим образом:</w:t>
      </w:r>
    </w:p>
    <w:p w:rsidR="009D32F0" w:rsidRPr="00C56A08" w:rsidRDefault="00F73385" w:rsidP="00C56A08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для кандидатов, подавших заявление на зачисление в классы универсального профиля, складываются все отметки в аттестате об основном общем образовании и делятся на общее количество отметок;</w:t>
      </w:r>
    </w:p>
    <w:p w:rsidR="009D32F0" w:rsidRPr="00C56A08" w:rsidRDefault="00F73385" w:rsidP="00C56A08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для кандидатов, подавших заявление на зачисление в классы гуманитарного профиля, в соответствие с балльной системой с 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D32F0" w:rsidRPr="00C56A08" w:rsidRDefault="00F73385" w:rsidP="00C56A08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для кандидатов, подавших заявление на зачисление в классы технологического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Естественно-научные</w:t>
      </w:r>
      <w:proofErr w:type="spellEnd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D32F0" w:rsidRPr="00C56A08" w:rsidRDefault="00F73385" w:rsidP="00C56A08">
      <w:pPr>
        <w:numPr>
          <w:ilvl w:val="0"/>
          <w:numId w:val="6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для кандидатов, подавших заявление на зачисление в классы социально-экономического профиля, в соответствие с балльной системой с помощью коэффициентов приводятся учебные предметы предметных областей «Математика и информатика» и «Общественно-научные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отметки в аттестате об основном общем образовании с учетом повышающего коэффициента складываются и делятся на общее количество отметок;</w:t>
      </w:r>
    </w:p>
    <w:p w:rsidR="009D32F0" w:rsidRPr="00C56A08" w:rsidRDefault="00F73385" w:rsidP="00C56A08">
      <w:pPr>
        <w:numPr>
          <w:ilvl w:val="0"/>
          <w:numId w:val="6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для кандидатов, подавших заявление на зачисление в классы </w:t>
      </w:r>
      <w:proofErr w:type="spellStart"/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естественно-научного</w:t>
      </w:r>
      <w:proofErr w:type="spellEnd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профиля, в соответствие с балльной системой с помощью коэффициентов приводятся учебные предметы предметных областей «Математика и информатика» и «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Естественно-научные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предметы». Если учебные предметы изучались на базовом уровне, к итоговой отметке в аттестате применяется коэффициент 1,0. Если учебные предметы изучались на углубленном уровне, к итоговой отметке в аттестате применяется коэффициент 1,25. Затем вычисляется средний балл аттестата: все 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отметки в аттестате об основном общем образовании с учетом повышающего коэффициента складываются и делятся на общее количество отметок.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5.8. 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определённых школой для приема в профильные классы.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5.9. 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 следующие категории лиц:</w:t>
      </w:r>
    </w:p>
    <w:p w:rsidR="009D32F0" w:rsidRPr="00C56A08" w:rsidRDefault="00F73385" w:rsidP="00C56A08">
      <w:pPr>
        <w:numPr>
          <w:ilvl w:val="0"/>
          <w:numId w:val="7"/>
        </w:numPr>
        <w:ind w:left="780" w:right="180"/>
        <w:contextualSpacing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в первую очередь: победители и призёры всех этапов всероссийской олимпиады школьников по предмет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у(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ам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), который(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предстоит изучать углублённо, или предмету(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ам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), определяющему (определяющим) направление специализации обучения по конкретному профилю;</w:t>
      </w:r>
    </w:p>
    <w:p w:rsidR="009D32F0" w:rsidRPr="00C56A08" w:rsidRDefault="00F73385" w:rsidP="00C56A08">
      <w:pPr>
        <w:numPr>
          <w:ilvl w:val="0"/>
          <w:numId w:val="7"/>
        </w:numPr>
        <w:ind w:left="780" w:right="18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во вторую: очередь победители и призёры областных, всероссийских и международных конференций и 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 предмет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у(</w:t>
      </w:r>
      <w:proofErr w:type="spellStart"/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ам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), который(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ые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 предстоит изучать углублённо, или предмету(</w:t>
      </w:r>
      <w:proofErr w:type="spell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ам</w:t>
      </w:r>
      <w:proofErr w:type="spell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), определяющим направление специализации обучения по конкретному профилю.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5.10. На основании списка приемной комиссии издается приказ о зачислении и комплектовании профильных классов.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5.11.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школы информации о зачислении.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5.12. В случае несогласия с решением комиссии родители (законные представители)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5.13.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6. Прием на </w:t>
      </w:r>
      <w:proofErr w:type="gramStart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по дополнительным общеобразовательным программам 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6.1. Количество мест для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обучения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позднее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чем за 30 календарных дней до начала приема документов.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6.2.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6.3. Прием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6.4. В приеме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 xml:space="preserve">6.5. Прием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 договорам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6.6. Для зачисления на обучение по дополнительным общеобразовательным программам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совершеннолетние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поступающие вместе с заявлением представляют документ, удостоверяющий личность.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6.7. Для зачисления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совершеннолетние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6.10.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6.11. Прием заявлений на обучение, их регистрация осуществляются в порядке, предусмотренном разделом 4 правил.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6.12. Зачисление на обучение за счет средств бюджета оформляется приказом директора школы. Зачисление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 договорам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>7. Особенности приема иностранных граждан и лиц без гражданства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7.1.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Иностранные граждане и лица без гражданства (далее – 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образовательных программ.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7.2. Перечень документов для приема иностранных граждан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 по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 Порядком приема в школу.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7.3. При подаче заявления родителями (законными представителями)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ребенка–иностранного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</w:t>
      </w:r>
      <w:r w:rsidRPr="00C56A08">
        <w:rPr>
          <w:rFonts w:ascii="Arial" w:hAnsi="Arial" w:cs="Arial"/>
          <w:color w:val="000000"/>
          <w:sz w:val="20"/>
          <w:szCs w:val="20"/>
          <w:lang w:val="ru-RU"/>
        </w:rPr>
        <w:lastRenderedPageBreak/>
        <w:t>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7.4. Школа в течение 5 рабочих дней проводит проверку комплектности документов, указанных в пункте 7.2 правил. В случае представления неполного комплекта документов, школа возвращает заявление без его рассмотрения способом аналогичным тому, которым получила заявление и документы от родителей (законных представителей)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ребенка–иностранного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гражданина или поступающего–иностранного гражданина.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ребенка–иностранного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гражданина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>7.7.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ребенка–иностранного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гражданина или поступающего–иностранного гражданина направляется по адресу (почтовому 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9D32F0" w:rsidRPr="00C56A08" w:rsidRDefault="00F73385" w:rsidP="00C56A08">
      <w:pPr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7.8. Распорядительный акт о приеме на обучение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ребенка–иностранного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9D32F0" w:rsidRPr="00C56A08" w:rsidRDefault="00F73385" w:rsidP="00C56A0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7.9. Прием иностранных граждан на </w:t>
      </w:r>
      <w:proofErr w:type="gramStart"/>
      <w:r w:rsidRPr="00C56A08">
        <w:rPr>
          <w:rFonts w:ascii="Arial" w:hAnsi="Arial" w:cs="Arial"/>
          <w:color w:val="000000"/>
          <w:sz w:val="20"/>
          <w:szCs w:val="20"/>
          <w:lang w:val="ru-RU"/>
        </w:rPr>
        <w:t>обучение</w:t>
      </w:r>
      <w:proofErr w:type="gramEnd"/>
      <w:r w:rsidRPr="00C56A08">
        <w:rPr>
          <w:rFonts w:ascii="Arial" w:hAnsi="Arial" w:cs="Arial"/>
          <w:color w:val="000000"/>
          <w:sz w:val="20"/>
          <w:szCs w:val="20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sectPr w:rsidR="009D32F0" w:rsidRPr="00C56A08" w:rsidSect="00C56A08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65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F2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A1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45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86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E66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034F"/>
    <w:rsid w:val="002D33B1"/>
    <w:rsid w:val="002D3591"/>
    <w:rsid w:val="003514A0"/>
    <w:rsid w:val="004F7E17"/>
    <w:rsid w:val="005A05CE"/>
    <w:rsid w:val="00653AF6"/>
    <w:rsid w:val="008F2F03"/>
    <w:rsid w:val="009D32F0"/>
    <w:rsid w:val="00B73A5A"/>
    <w:rsid w:val="00C56A08"/>
    <w:rsid w:val="00E438A1"/>
    <w:rsid w:val="00F01E19"/>
    <w:rsid w:val="00F7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56A08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C56A08"/>
    <w:pPr>
      <w:spacing w:before="0" w:beforeAutospacing="0" w:after="0" w:afterAutospacing="0"/>
      <w:jc w:val="both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56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k5-school.khbschool.ru/upload/khbscnik5_school_new/files/ab/aa/abaa36d30b3585e5133fe68da9a3f88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Beloyarovka</cp:lastModifiedBy>
  <cp:revision>4</cp:revision>
  <dcterms:created xsi:type="dcterms:W3CDTF">2011-11-02T04:15:00Z</dcterms:created>
  <dcterms:modified xsi:type="dcterms:W3CDTF">2025-04-10T08:20:00Z</dcterms:modified>
</cp:coreProperties>
</file>